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C0F5" w14:textId="531C67DA" w:rsidR="0043224C" w:rsidRDefault="0043224C" w:rsidP="54425220">
      <w:pPr>
        <w:pStyle w:val="Rubrik1"/>
        <w:rPr>
          <w:lang w:val="sv-SE"/>
        </w:rPr>
      </w:pPr>
    </w:p>
    <w:tbl>
      <w:tblPr>
        <w:tblStyle w:val="Swecotable"/>
        <w:tblW w:w="5000" w:type="pct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31"/>
        <w:gridCol w:w="1204"/>
        <w:gridCol w:w="6667"/>
        <w:gridCol w:w="4928"/>
      </w:tblGrid>
      <w:tr w:rsidR="003D2315" w:rsidRPr="002B3B93" w14:paraId="63F1D1C0" w14:textId="77777777" w:rsidTr="003D2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000" w:type="pct"/>
            <w:gridSpan w:val="4"/>
          </w:tcPr>
          <w:p w14:paraId="328406B0" w14:textId="03C8FFD9" w:rsidR="003D2315" w:rsidRPr="002B3B93" w:rsidRDefault="003D2315" w:rsidP="003D2315">
            <w:pPr>
              <w:jc w:val="center"/>
              <w:rPr>
                <w:sz w:val="28"/>
                <w:szCs w:val="32"/>
                <w:lang w:val="sv-SE"/>
              </w:rPr>
            </w:pPr>
            <w:r w:rsidRPr="003D2315">
              <w:rPr>
                <w:b/>
                <w:bCs/>
                <w:sz w:val="28"/>
                <w:szCs w:val="32"/>
                <w:lang w:val="sv-SE"/>
              </w:rPr>
              <w:t>Agenda</w:t>
            </w:r>
          </w:p>
        </w:tc>
      </w:tr>
      <w:tr w:rsidR="003D2315" w:rsidRPr="002B3B93" w14:paraId="1AB4B119" w14:textId="77777777" w:rsidTr="00B90F08">
        <w:trPr>
          <w:trHeight w:val="300"/>
        </w:trPr>
        <w:tc>
          <w:tcPr>
            <w:tcW w:w="406" w:type="pct"/>
          </w:tcPr>
          <w:p w14:paraId="265840DE" w14:textId="2EC97FEE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9.00</w:t>
            </w:r>
          </w:p>
        </w:tc>
        <w:tc>
          <w:tcPr>
            <w:tcW w:w="432" w:type="pct"/>
          </w:tcPr>
          <w:p w14:paraId="22BD5845" w14:textId="033D977E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9.30</w:t>
            </w:r>
          </w:p>
        </w:tc>
        <w:tc>
          <w:tcPr>
            <w:tcW w:w="4162" w:type="pct"/>
            <w:gridSpan w:val="2"/>
          </w:tcPr>
          <w:p w14:paraId="54F01DD1" w14:textId="6CE981EE" w:rsidR="003D2315" w:rsidRPr="00494045" w:rsidRDefault="003D2315" w:rsidP="003D2315">
            <w:pPr>
              <w:ind w:left="-2503"/>
              <w:jc w:val="center"/>
              <w:rPr>
                <w:b/>
                <w:bCs/>
                <w:sz w:val="28"/>
                <w:szCs w:val="32"/>
                <w:lang w:val="sv-SE"/>
              </w:rPr>
            </w:pPr>
            <w:r w:rsidRPr="00494045">
              <w:rPr>
                <w:b/>
                <w:bCs/>
                <w:sz w:val="28"/>
                <w:szCs w:val="32"/>
                <w:lang w:val="sv-SE"/>
              </w:rPr>
              <w:t>Kaffe och utställning</w:t>
            </w:r>
          </w:p>
        </w:tc>
      </w:tr>
      <w:tr w:rsidR="003D2315" w:rsidRPr="00B44CD5" w14:paraId="521B656A" w14:textId="77777777" w:rsidTr="00B272F2">
        <w:trPr>
          <w:trHeight w:val="300"/>
        </w:trPr>
        <w:tc>
          <w:tcPr>
            <w:tcW w:w="406" w:type="pct"/>
          </w:tcPr>
          <w:p w14:paraId="4F08AE88" w14:textId="77777777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9.30</w:t>
            </w:r>
          </w:p>
        </w:tc>
        <w:tc>
          <w:tcPr>
            <w:tcW w:w="432" w:type="pct"/>
          </w:tcPr>
          <w:p w14:paraId="1B1C73F2" w14:textId="77777777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9.45</w:t>
            </w:r>
          </w:p>
        </w:tc>
        <w:tc>
          <w:tcPr>
            <w:tcW w:w="2393" w:type="pct"/>
          </w:tcPr>
          <w:p w14:paraId="2D98CAE7" w14:textId="77777777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Välkomna</w:t>
            </w:r>
          </w:p>
        </w:tc>
        <w:tc>
          <w:tcPr>
            <w:tcW w:w="1769" w:type="pct"/>
          </w:tcPr>
          <w:p w14:paraId="59ACDE67" w14:textId="6B1DC743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Jonas Höglund, Drive Sweden</w:t>
            </w:r>
            <w:r w:rsidRPr="002B3B93">
              <w:rPr>
                <w:sz w:val="28"/>
                <w:szCs w:val="32"/>
                <w:lang w:val="sv-SE"/>
              </w:rPr>
              <w:br/>
              <w:t>Magnus Hjälmdahl, Infra Sweden</w:t>
            </w:r>
          </w:p>
        </w:tc>
      </w:tr>
      <w:tr w:rsidR="003D2315" w:rsidRPr="002B3B93" w14:paraId="2A7C5700" w14:textId="77777777" w:rsidTr="000C068C">
        <w:trPr>
          <w:trHeight w:val="300"/>
        </w:trPr>
        <w:tc>
          <w:tcPr>
            <w:tcW w:w="5000" w:type="pct"/>
            <w:gridSpan w:val="4"/>
          </w:tcPr>
          <w:p w14:paraId="67728367" w14:textId="6406818E" w:rsidR="003D2315" w:rsidRPr="002B3B93" w:rsidRDefault="003D2315" w:rsidP="003D2315">
            <w:pPr>
              <w:jc w:val="center"/>
              <w:rPr>
                <w:b/>
                <w:bCs/>
                <w:sz w:val="28"/>
                <w:szCs w:val="32"/>
                <w:lang w:val="sv-SE"/>
              </w:rPr>
            </w:pPr>
            <w:r w:rsidRPr="002B3B93">
              <w:rPr>
                <w:b/>
                <w:bCs/>
                <w:sz w:val="28"/>
                <w:szCs w:val="32"/>
                <w:lang w:val="sv-SE"/>
              </w:rPr>
              <w:t>Strategi och vision</w:t>
            </w:r>
          </w:p>
        </w:tc>
      </w:tr>
      <w:tr w:rsidR="003D2315" w:rsidRPr="002B3B93" w14:paraId="6158410C" w14:textId="77777777" w:rsidTr="00B272F2">
        <w:trPr>
          <w:trHeight w:val="300"/>
        </w:trPr>
        <w:tc>
          <w:tcPr>
            <w:tcW w:w="406" w:type="pct"/>
          </w:tcPr>
          <w:p w14:paraId="56F92AAD" w14:textId="1D065768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9.45</w:t>
            </w:r>
          </w:p>
        </w:tc>
        <w:tc>
          <w:tcPr>
            <w:tcW w:w="432" w:type="pct"/>
          </w:tcPr>
          <w:p w14:paraId="2FE72409" w14:textId="2D2806B7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10.00</w:t>
            </w:r>
          </w:p>
        </w:tc>
        <w:tc>
          <w:tcPr>
            <w:tcW w:w="2393" w:type="pct"/>
          </w:tcPr>
          <w:p w14:paraId="515E4A68" w14:textId="54F9DA4B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 xml:space="preserve">Gruppindelning &amp; </w:t>
            </w:r>
            <w:proofErr w:type="spellStart"/>
            <w:r w:rsidRPr="002B3B93">
              <w:rPr>
                <w:sz w:val="28"/>
                <w:szCs w:val="32"/>
                <w:lang w:val="sv-SE"/>
              </w:rPr>
              <w:t>Incheck</w:t>
            </w:r>
            <w:proofErr w:type="spellEnd"/>
          </w:p>
        </w:tc>
        <w:tc>
          <w:tcPr>
            <w:tcW w:w="1769" w:type="pct"/>
          </w:tcPr>
          <w:p w14:paraId="29594928" w14:textId="65ACEDC8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Vid borden (Bodil)</w:t>
            </w:r>
          </w:p>
        </w:tc>
      </w:tr>
      <w:tr w:rsidR="003D2315" w:rsidRPr="002B3B93" w14:paraId="64C04457" w14:textId="77777777" w:rsidTr="00B272F2">
        <w:trPr>
          <w:trHeight w:val="300"/>
        </w:trPr>
        <w:tc>
          <w:tcPr>
            <w:tcW w:w="406" w:type="pct"/>
          </w:tcPr>
          <w:p w14:paraId="0A868101" w14:textId="184DF3BE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10.00</w:t>
            </w:r>
          </w:p>
        </w:tc>
        <w:tc>
          <w:tcPr>
            <w:tcW w:w="432" w:type="pct"/>
          </w:tcPr>
          <w:p w14:paraId="19D22D5A" w14:textId="2A979900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10.15</w:t>
            </w:r>
          </w:p>
        </w:tc>
        <w:tc>
          <w:tcPr>
            <w:tcW w:w="2393" w:type="pct"/>
          </w:tcPr>
          <w:p w14:paraId="435D1CFB" w14:textId="3C229658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Automatiserade och geografiskt gränslösa prioriteringstjänster för bussar och räddningsfordon</w:t>
            </w:r>
          </w:p>
        </w:tc>
        <w:tc>
          <w:tcPr>
            <w:tcW w:w="1769" w:type="pct"/>
          </w:tcPr>
          <w:p w14:paraId="7525C8A4" w14:textId="500BC693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 xml:space="preserve">Sampo </w:t>
            </w:r>
            <w:proofErr w:type="spellStart"/>
            <w:r w:rsidRPr="002B3B93">
              <w:rPr>
                <w:sz w:val="28"/>
                <w:szCs w:val="32"/>
                <w:lang w:val="sv-SE"/>
              </w:rPr>
              <w:t>Hinemo</w:t>
            </w:r>
            <w:proofErr w:type="spellEnd"/>
            <w:r w:rsidRPr="002B3B93">
              <w:rPr>
                <w:sz w:val="28"/>
                <w:szCs w:val="32"/>
                <w:lang w:val="sv-SE"/>
              </w:rPr>
              <w:t>, Uppsala kommun</w:t>
            </w:r>
          </w:p>
        </w:tc>
      </w:tr>
      <w:tr w:rsidR="003D2315" w:rsidRPr="002B3B93" w14:paraId="0C5E6E48" w14:textId="77777777" w:rsidTr="00B272F2">
        <w:trPr>
          <w:trHeight w:val="300"/>
        </w:trPr>
        <w:tc>
          <w:tcPr>
            <w:tcW w:w="406" w:type="pct"/>
          </w:tcPr>
          <w:p w14:paraId="6C091082" w14:textId="40979D6C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10.15</w:t>
            </w:r>
          </w:p>
        </w:tc>
        <w:tc>
          <w:tcPr>
            <w:tcW w:w="432" w:type="pct"/>
          </w:tcPr>
          <w:p w14:paraId="5117CC30" w14:textId="1AD50F44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10.30</w:t>
            </w:r>
          </w:p>
        </w:tc>
        <w:tc>
          <w:tcPr>
            <w:tcW w:w="2393" w:type="pct"/>
          </w:tcPr>
          <w:p w14:paraId="7579613C" w14:textId="7C750F81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 xml:space="preserve">Framtidens trafiksignaler i ett </w:t>
            </w:r>
            <w:proofErr w:type="gramStart"/>
            <w:r w:rsidRPr="002B3B93">
              <w:rPr>
                <w:sz w:val="28"/>
                <w:szCs w:val="32"/>
                <w:lang w:val="sv-SE"/>
              </w:rPr>
              <w:t>allt mer</w:t>
            </w:r>
            <w:proofErr w:type="gramEnd"/>
            <w:r w:rsidRPr="002B3B93">
              <w:rPr>
                <w:sz w:val="28"/>
                <w:szCs w:val="32"/>
                <w:lang w:val="sv-SE"/>
              </w:rPr>
              <w:t xml:space="preserve"> digitaliserat och automatiserat transportsystem</w:t>
            </w:r>
          </w:p>
        </w:tc>
        <w:tc>
          <w:tcPr>
            <w:tcW w:w="1769" w:type="pct"/>
          </w:tcPr>
          <w:p w14:paraId="05B5877E" w14:textId="63EE2B0C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Mikael Ivari, Göteborgs stad</w:t>
            </w:r>
          </w:p>
        </w:tc>
      </w:tr>
      <w:tr w:rsidR="003D2315" w:rsidRPr="002B3B93" w14:paraId="61FF699D" w14:textId="77777777" w:rsidTr="00B272F2">
        <w:trPr>
          <w:trHeight w:val="300"/>
        </w:trPr>
        <w:tc>
          <w:tcPr>
            <w:tcW w:w="406" w:type="pct"/>
          </w:tcPr>
          <w:p w14:paraId="085B54B4" w14:textId="62B9F558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10.30</w:t>
            </w:r>
          </w:p>
        </w:tc>
        <w:tc>
          <w:tcPr>
            <w:tcW w:w="432" w:type="pct"/>
          </w:tcPr>
          <w:p w14:paraId="32CD22B5" w14:textId="438B70FF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10.40</w:t>
            </w:r>
          </w:p>
        </w:tc>
        <w:tc>
          <w:tcPr>
            <w:tcW w:w="2393" w:type="pct"/>
          </w:tcPr>
          <w:p w14:paraId="02B93EC4" w14:textId="5C5C61BD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Paus &amp; Surr</w:t>
            </w:r>
          </w:p>
        </w:tc>
        <w:tc>
          <w:tcPr>
            <w:tcW w:w="1769" w:type="pct"/>
          </w:tcPr>
          <w:p w14:paraId="17A9A3D9" w14:textId="77777777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</w:p>
        </w:tc>
      </w:tr>
      <w:tr w:rsidR="003D2315" w:rsidRPr="002B3B93" w14:paraId="6BD41583" w14:textId="77777777" w:rsidTr="00B272F2">
        <w:trPr>
          <w:trHeight w:val="300"/>
        </w:trPr>
        <w:tc>
          <w:tcPr>
            <w:tcW w:w="406" w:type="pct"/>
          </w:tcPr>
          <w:p w14:paraId="3A5C2A9B" w14:textId="6E06C8C2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10.40</w:t>
            </w:r>
          </w:p>
        </w:tc>
        <w:tc>
          <w:tcPr>
            <w:tcW w:w="432" w:type="pct"/>
          </w:tcPr>
          <w:p w14:paraId="37E25B11" w14:textId="553EB525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10.55</w:t>
            </w:r>
          </w:p>
        </w:tc>
        <w:tc>
          <w:tcPr>
            <w:tcW w:w="2393" w:type="pct"/>
          </w:tcPr>
          <w:p w14:paraId="5D8EEC77" w14:textId="15E11784" w:rsidR="003D2315" w:rsidRPr="002B3B93" w:rsidRDefault="003D2315" w:rsidP="003D2315">
            <w:pPr>
              <w:ind w:right="0"/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Trafikstyrning – Sömlös övergång till ovanmarksensorer i signalanläggningar</w:t>
            </w:r>
          </w:p>
        </w:tc>
        <w:tc>
          <w:tcPr>
            <w:tcW w:w="1769" w:type="pct"/>
          </w:tcPr>
          <w:p w14:paraId="7FB14CC1" w14:textId="100459E2" w:rsidR="003D2315" w:rsidRPr="002B3B93" w:rsidRDefault="003D2315" w:rsidP="003D2315">
            <w:pPr>
              <w:ind w:right="0"/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Viktor Stojanovski, Malmö stad</w:t>
            </w:r>
          </w:p>
        </w:tc>
      </w:tr>
      <w:tr w:rsidR="003D2315" w:rsidRPr="002B3B93" w14:paraId="07944E8D" w14:textId="77777777" w:rsidTr="00B272F2">
        <w:trPr>
          <w:trHeight w:val="300"/>
        </w:trPr>
        <w:tc>
          <w:tcPr>
            <w:tcW w:w="406" w:type="pct"/>
          </w:tcPr>
          <w:p w14:paraId="059940FD" w14:textId="74759DBA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10.55</w:t>
            </w:r>
          </w:p>
        </w:tc>
        <w:tc>
          <w:tcPr>
            <w:tcW w:w="432" w:type="pct"/>
          </w:tcPr>
          <w:p w14:paraId="1632B57D" w14:textId="0057280D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11.10</w:t>
            </w:r>
          </w:p>
        </w:tc>
        <w:tc>
          <w:tcPr>
            <w:tcW w:w="2393" w:type="pct"/>
          </w:tcPr>
          <w:p w14:paraId="163645E9" w14:textId="4B9D3A3F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Framtidens trafikstyrning: Hur vi förbättrar framkomlighet och minskar klimatpåverkan med AI</w:t>
            </w:r>
          </w:p>
        </w:tc>
        <w:tc>
          <w:tcPr>
            <w:tcW w:w="1769" w:type="pct"/>
          </w:tcPr>
          <w:p w14:paraId="23FA5FA5" w14:textId="2FA0E958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 xml:space="preserve">Anders Jonsson, </w:t>
            </w:r>
            <w:proofErr w:type="spellStart"/>
            <w:r w:rsidRPr="002B3B93">
              <w:rPr>
                <w:sz w:val="28"/>
                <w:szCs w:val="32"/>
                <w:lang w:val="sv-SE"/>
              </w:rPr>
              <w:t>Swarco</w:t>
            </w:r>
            <w:proofErr w:type="spellEnd"/>
          </w:p>
        </w:tc>
      </w:tr>
      <w:tr w:rsidR="003D2315" w:rsidRPr="002B3B93" w14:paraId="3A3957CD" w14:textId="77777777" w:rsidTr="00B272F2">
        <w:trPr>
          <w:trHeight w:val="300"/>
        </w:trPr>
        <w:tc>
          <w:tcPr>
            <w:tcW w:w="406" w:type="pct"/>
          </w:tcPr>
          <w:p w14:paraId="7F2262C7" w14:textId="2E3AB43B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11.10</w:t>
            </w:r>
          </w:p>
        </w:tc>
        <w:tc>
          <w:tcPr>
            <w:tcW w:w="432" w:type="pct"/>
          </w:tcPr>
          <w:p w14:paraId="65346CF1" w14:textId="71D7A55F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11.30</w:t>
            </w:r>
          </w:p>
        </w:tc>
        <w:tc>
          <w:tcPr>
            <w:tcW w:w="2393" w:type="pct"/>
          </w:tcPr>
          <w:p w14:paraId="2744551C" w14:textId="7CAE311E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Workshop intro Möjligheter (ej tillvaratagna)</w:t>
            </w:r>
          </w:p>
        </w:tc>
        <w:tc>
          <w:tcPr>
            <w:tcW w:w="1769" w:type="pct"/>
          </w:tcPr>
          <w:p w14:paraId="0381DACF" w14:textId="3302D1D6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Bodil</w:t>
            </w:r>
          </w:p>
        </w:tc>
      </w:tr>
      <w:tr w:rsidR="00861D6D" w:rsidRPr="002B3B93" w14:paraId="65983A70" w14:textId="77777777" w:rsidTr="00861D6D">
        <w:trPr>
          <w:trHeight w:val="300"/>
        </w:trPr>
        <w:tc>
          <w:tcPr>
            <w:tcW w:w="406" w:type="pct"/>
          </w:tcPr>
          <w:p w14:paraId="44EA1363" w14:textId="77777777" w:rsidR="00861D6D" w:rsidRPr="002B3B93" w:rsidRDefault="00861D6D" w:rsidP="003D2315">
            <w:pPr>
              <w:rPr>
                <w:b/>
                <w:bCs/>
                <w:sz w:val="28"/>
                <w:szCs w:val="32"/>
                <w:lang w:val="sv-SE"/>
              </w:rPr>
            </w:pPr>
            <w:r w:rsidRPr="002B3B93">
              <w:rPr>
                <w:b/>
                <w:bCs/>
                <w:sz w:val="28"/>
                <w:szCs w:val="32"/>
                <w:lang w:val="sv-SE"/>
              </w:rPr>
              <w:t xml:space="preserve">11.30 </w:t>
            </w:r>
          </w:p>
        </w:tc>
        <w:tc>
          <w:tcPr>
            <w:tcW w:w="432" w:type="pct"/>
          </w:tcPr>
          <w:p w14:paraId="62F6947B" w14:textId="77777777" w:rsidR="00861D6D" w:rsidRPr="002B3B93" w:rsidRDefault="00861D6D" w:rsidP="003D2315">
            <w:pPr>
              <w:rPr>
                <w:b/>
                <w:bCs/>
                <w:sz w:val="28"/>
                <w:szCs w:val="32"/>
                <w:lang w:val="sv-SE"/>
              </w:rPr>
            </w:pPr>
            <w:r w:rsidRPr="002B3B93">
              <w:rPr>
                <w:b/>
                <w:bCs/>
                <w:sz w:val="28"/>
                <w:szCs w:val="32"/>
                <w:lang w:val="sv-SE"/>
              </w:rPr>
              <w:t>13.00</w:t>
            </w:r>
          </w:p>
        </w:tc>
        <w:tc>
          <w:tcPr>
            <w:tcW w:w="4162" w:type="pct"/>
            <w:gridSpan w:val="2"/>
          </w:tcPr>
          <w:p w14:paraId="45F23801" w14:textId="7391AF1E" w:rsidR="00861D6D" w:rsidRPr="002B3B93" w:rsidRDefault="00861D6D" w:rsidP="00861D6D">
            <w:pPr>
              <w:ind w:left="-2503"/>
              <w:jc w:val="center"/>
              <w:rPr>
                <w:b/>
                <w:bCs/>
                <w:sz w:val="28"/>
                <w:szCs w:val="32"/>
                <w:lang w:val="sv-SE"/>
              </w:rPr>
            </w:pPr>
            <w:r w:rsidRPr="002B3B93">
              <w:rPr>
                <w:b/>
                <w:bCs/>
                <w:sz w:val="28"/>
                <w:szCs w:val="32"/>
                <w:lang w:val="sv-SE"/>
              </w:rPr>
              <w:t>Lunch och utställning</w:t>
            </w:r>
          </w:p>
        </w:tc>
      </w:tr>
      <w:tr w:rsidR="003D2315" w:rsidRPr="002B3B93" w14:paraId="1204E824" w14:textId="77777777" w:rsidTr="000C068C">
        <w:trPr>
          <w:trHeight w:val="300"/>
        </w:trPr>
        <w:tc>
          <w:tcPr>
            <w:tcW w:w="5000" w:type="pct"/>
            <w:gridSpan w:val="4"/>
          </w:tcPr>
          <w:p w14:paraId="26BB9840" w14:textId="61C1C1A3" w:rsidR="003D2315" w:rsidRPr="002B3B93" w:rsidRDefault="003D2315" w:rsidP="003D2315">
            <w:pPr>
              <w:jc w:val="center"/>
              <w:rPr>
                <w:b/>
                <w:bCs/>
                <w:sz w:val="28"/>
                <w:szCs w:val="32"/>
                <w:lang w:val="sv-SE"/>
              </w:rPr>
            </w:pPr>
            <w:r w:rsidRPr="002B3B93">
              <w:rPr>
                <w:b/>
                <w:bCs/>
                <w:sz w:val="28"/>
                <w:szCs w:val="32"/>
                <w:lang w:val="sv-SE"/>
              </w:rPr>
              <w:t>Exempel från verkligheten</w:t>
            </w:r>
          </w:p>
        </w:tc>
      </w:tr>
      <w:tr w:rsidR="003D2315" w:rsidRPr="002B3B93" w14:paraId="4BECF4DB" w14:textId="77777777" w:rsidTr="00B272F2">
        <w:trPr>
          <w:trHeight w:val="300"/>
        </w:trPr>
        <w:tc>
          <w:tcPr>
            <w:tcW w:w="406" w:type="pct"/>
          </w:tcPr>
          <w:p w14:paraId="0AA5065C" w14:textId="3F38C991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13.00</w:t>
            </w:r>
          </w:p>
        </w:tc>
        <w:tc>
          <w:tcPr>
            <w:tcW w:w="432" w:type="pct"/>
          </w:tcPr>
          <w:p w14:paraId="77F1A619" w14:textId="3E2E4A31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13.15</w:t>
            </w:r>
          </w:p>
        </w:tc>
        <w:tc>
          <w:tcPr>
            <w:tcW w:w="2393" w:type="pct"/>
          </w:tcPr>
          <w:p w14:paraId="0C7E1382" w14:textId="7A3FD4B4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Möjligheter med realtidsdata från trafiksignaler</w:t>
            </w:r>
          </w:p>
        </w:tc>
        <w:tc>
          <w:tcPr>
            <w:tcW w:w="1769" w:type="pct"/>
          </w:tcPr>
          <w:p w14:paraId="5BBF109B" w14:textId="14B96FAA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Ulrik Janusson, Scania</w:t>
            </w:r>
          </w:p>
        </w:tc>
      </w:tr>
      <w:tr w:rsidR="003D2315" w:rsidRPr="0027554B" w14:paraId="3FB83AFC" w14:textId="77777777" w:rsidTr="00B272F2">
        <w:trPr>
          <w:trHeight w:val="300"/>
        </w:trPr>
        <w:tc>
          <w:tcPr>
            <w:tcW w:w="406" w:type="pct"/>
          </w:tcPr>
          <w:p w14:paraId="5D379706" w14:textId="23F935F1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13.15</w:t>
            </w:r>
          </w:p>
        </w:tc>
        <w:tc>
          <w:tcPr>
            <w:tcW w:w="432" w:type="pct"/>
          </w:tcPr>
          <w:p w14:paraId="1F9F5B88" w14:textId="326A5BDB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13.30</w:t>
            </w:r>
          </w:p>
        </w:tc>
        <w:tc>
          <w:tcPr>
            <w:tcW w:w="2393" w:type="pct"/>
          </w:tcPr>
          <w:p w14:paraId="1B6409D3" w14:textId="2EAB08B1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 xml:space="preserve">Uppdaterad styrning och </w:t>
            </w:r>
            <w:proofErr w:type="spellStart"/>
            <w:r w:rsidRPr="002B3B93">
              <w:rPr>
                <w:sz w:val="28"/>
                <w:szCs w:val="32"/>
                <w:lang w:val="sv-SE"/>
              </w:rPr>
              <w:t>utryckningsprio</w:t>
            </w:r>
            <w:proofErr w:type="spellEnd"/>
            <w:r w:rsidRPr="002B3B93">
              <w:rPr>
                <w:sz w:val="28"/>
                <w:szCs w:val="32"/>
                <w:lang w:val="sv-SE"/>
              </w:rPr>
              <w:t xml:space="preserve"> i Falun</w:t>
            </w:r>
          </w:p>
        </w:tc>
        <w:tc>
          <w:tcPr>
            <w:tcW w:w="1769" w:type="pct"/>
          </w:tcPr>
          <w:p w14:paraId="5D1D87C1" w14:textId="671A390F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 xml:space="preserve">Marcus </w:t>
            </w:r>
            <w:proofErr w:type="spellStart"/>
            <w:r w:rsidRPr="002B3B93">
              <w:rPr>
                <w:sz w:val="28"/>
                <w:szCs w:val="32"/>
                <w:lang w:val="sv-SE"/>
              </w:rPr>
              <w:t>Frimert</w:t>
            </w:r>
            <w:proofErr w:type="spellEnd"/>
            <w:r w:rsidRPr="002B3B93">
              <w:rPr>
                <w:sz w:val="28"/>
                <w:szCs w:val="32"/>
                <w:lang w:val="sv-SE"/>
              </w:rPr>
              <w:t>, Falun kommun</w:t>
            </w:r>
            <w:r>
              <w:rPr>
                <w:sz w:val="28"/>
                <w:szCs w:val="32"/>
                <w:lang w:val="sv-SE"/>
              </w:rPr>
              <w:br/>
              <w:t>Per-Olof Jönsson, Sweco</w:t>
            </w:r>
          </w:p>
        </w:tc>
      </w:tr>
      <w:tr w:rsidR="003D2315" w:rsidRPr="002B3B93" w14:paraId="74E728F4" w14:textId="77777777" w:rsidTr="00B272F2">
        <w:trPr>
          <w:trHeight w:val="300"/>
        </w:trPr>
        <w:tc>
          <w:tcPr>
            <w:tcW w:w="406" w:type="pct"/>
          </w:tcPr>
          <w:p w14:paraId="0C463D98" w14:textId="2460F368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13.30</w:t>
            </w:r>
          </w:p>
        </w:tc>
        <w:tc>
          <w:tcPr>
            <w:tcW w:w="432" w:type="pct"/>
          </w:tcPr>
          <w:p w14:paraId="473B392F" w14:textId="4BE13D9F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13.45</w:t>
            </w:r>
          </w:p>
        </w:tc>
        <w:tc>
          <w:tcPr>
            <w:tcW w:w="2393" w:type="pct"/>
          </w:tcPr>
          <w:p w14:paraId="2D0B5358" w14:textId="072EB971" w:rsidR="003D2315" w:rsidRPr="002B3B93" w:rsidRDefault="003D2315" w:rsidP="003D2315">
            <w:pPr>
              <w:ind w:right="0"/>
              <w:rPr>
                <w:sz w:val="28"/>
                <w:szCs w:val="32"/>
                <w:lang w:val="en-US"/>
              </w:rPr>
            </w:pPr>
            <w:r w:rsidRPr="002B3B93">
              <w:rPr>
                <w:sz w:val="28"/>
                <w:szCs w:val="32"/>
                <w:lang w:val="en-US"/>
              </w:rPr>
              <w:t>Improved safety and awareness by smart detection and traffic control</w:t>
            </w:r>
          </w:p>
        </w:tc>
        <w:tc>
          <w:tcPr>
            <w:tcW w:w="1769" w:type="pct"/>
          </w:tcPr>
          <w:p w14:paraId="77E76FFF" w14:textId="1BB648D0" w:rsidR="003D2315" w:rsidRPr="00CC7A5F" w:rsidRDefault="00D64394" w:rsidP="003D2315">
            <w:pPr>
              <w:rPr>
                <w:sz w:val="28"/>
                <w:szCs w:val="32"/>
                <w:lang w:val="en-US"/>
              </w:rPr>
            </w:pPr>
            <w:r w:rsidRPr="00CC7A5F">
              <w:rPr>
                <w:sz w:val="28"/>
                <w:szCs w:val="32"/>
                <w:lang w:val="en-US"/>
              </w:rPr>
              <w:t>Diego</w:t>
            </w:r>
            <w:r w:rsidRPr="00CC7A5F">
              <w:rPr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CC7A5F">
              <w:rPr>
                <w:sz w:val="28"/>
                <w:szCs w:val="32"/>
                <w:lang w:val="en-US"/>
              </w:rPr>
              <w:t>Salzillo</w:t>
            </w:r>
            <w:proofErr w:type="spellEnd"/>
            <w:r w:rsidRPr="00CC7A5F">
              <w:rPr>
                <w:sz w:val="28"/>
                <w:szCs w:val="32"/>
                <w:lang w:val="en-US"/>
              </w:rPr>
              <w:t xml:space="preserve"> Arriaga</w:t>
            </w:r>
            <w:r w:rsidR="003D2315" w:rsidRPr="00CC7A5F">
              <w:rPr>
                <w:sz w:val="28"/>
                <w:szCs w:val="32"/>
                <w:lang w:val="en-US"/>
              </w:rPr>
              <w:t xml:space="preserve">, </w:t>
            </w:r>
            <w:proofErr w:type="spellStart"/>
            <w:r w:rsidR="003D2315" w:rsidRPr="00CC7A5F">
              <w:rPr>
                <w:sz w:val="28"/>
                <w:szCs w:val="32"/>
                <w:lang w:val="en-US"/>
              </w:rPr>
              <w:t>Yunex</w:t>
            </w:r>
            <w:proofErr w:type="spellEnd"/>
          </w:p>
        </w:tc>
      </w:tr>
      <w:tr w:rsidR="003D2315" w:rsidRPr="002B3B93" w14:paraId="392147D9" w14:textId="77777777" w:rsidTr="00B272F2">
        <w:trPr>
          <w:trHeight w:val="300"/>
        </w:trPr>
        <w:tc>
          <w:tcPr>
            <w:tcW w:w="406" w:type="pct"/>
          </w:tcPr>
          <w:p w14:paraId="67187B07" w14:textId="238FC0F8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13.45</w:t>
            </w:r>
          </w:p>
        </w:tc>
        <w:tc>
          <w:tcPr>
            <w:tcW w:w="432" w:type="pct"/>
          </w:tcPr>
          <w:p w14:paraId="053DDC20" w14:textId="5F245948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14.00</w:t>
            </w:r>
          </w:p>
        </w:tc>
        <w:tc>
          <w:tcPr>
            <w:tcW w:w="2393" w:type="pct"/>
          </w:tcPr>
          <w:p w14:paraId="74378B04" w14:textId="0520DD1D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Från systemförvaltning till smarta flöden –en resa mot resurseffektiv trafikorkestrering</w:t>
            </w:r>
          </w:p>
        </w:tc>
        <w:tc>
          <w:tcPr>
            <w:tcW w:w="1769" w:type="pct"/>
          </w:tcPr>
          <w:p w14:paraId="238AB350" w14:textId="53D88769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 xml:space="preserve">Karl Öjerskog, </w:t>
            </w:r>
            <w:proofErr w:type="spellStart"/>
            <w:r w:rsidRPr="002B3B93">
              <w:rPr>
                <w:sz w:val="28"/>
                <w:szCs w:val="32"/>
                <w:lang w:val="sv-SE"/>
              </w:rPr>
              <w:t>Technolution</w:t>
            </w:r>
            <w:proofErr w:type="spellEnd"/>
          </w:p>
        </w:tc>
      </w:tr>
      <w:tr w:rsidR="003D2315" w:rsidRPr="002B3B93" w14:paraId="4055ED42" w14:textId="77777777" w:rsidTr="00B272F2">
        <w:trPr>
          <w:trHeight w:val="300"/>
        </w:trPr>
        <w:tc>
          <w:tcPr>
            <w:tcW w:w="406" w:type="pct"/>
          </w:tcPr>
          <w:p w14:paraId="6BE0E0CC" w14:textId="6CB2597F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14.00</w:t>
            </w:r>
          </w:p>
        </w:tc>
        <w:tc>
          <w:tcPr>
            <w:tcW w:w="432" w:type="pct"/>
          </w:tcPr>
          <w:p w14:paraId="7CDDD540" w14:textId="4E6F1CB8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14.15</w:t>
            </w:r>
          </w:p>
        </w:tc>
        <w:tc>
          <w:tcPr>
            <w:tcW w:w="2393" w:type="pct"/>
          </w:tcPr>
          <w:p w14:paraId="45E1D953" w14:textId="260599DE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Försök och utvärdering av detektering med radar i Groningen i Nederländerna</w:t>
            </w:r>
          </w:p>
        </w:tc>
        <w:tc>
          <w:tcPr>
            <w:tcW w:w="1769" w:type="pct"/>
          </w:tcPr>
          <w:p w14:paraId="111A1672" w14:textId="0ABFBC70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 xml:space="preserve">Charlie </w:t>
            </w:r>
            <w:proofErr w:type="spellStart"/>
            <w:r w:rsidRPr="002B3B93">
              <w:rPr>
                <w:sz w:val="28"/>
                <w:szCs w:val="32"/>
                <w:lang w:val="sv-SE"/>
              </w:rPr>
              <w:t>Eccleson</w:t>
            </w:r>
            <w:proofErr w:type="spellEnd"/>
            <w:r w:rsidRPr="002B3B93">
              <w:rPr>
                <w:sz w:val="28"/>
                <w:szCs w:val="32"/>
                <w:lang w:val="sv-SE"/>
              </w:rPr>
              <w:t xml:space="preserve">, </w:t>
            </w:r>
            <w:proofErr w:type="spellStart"/>
            <w:r w:rsidRPr="002B3B93">
              <w:rPr>
                <w:sz w:val="28"/>
                <w:szCs w:val="32"/>
                <w:lang w:val="sv-SE"/>
              </w:rPr>
              <w:t>Smartmicro</w:t>
            </w:r>
            <w:proofErr w:type="spellEnd"/>
            <w:r w:rsidRPr="002B3B93">
              <w:rPr>
                <w:sz w:val="28"/>
                <w:szCs w:val="32"/>
                <w:lang w:val="sv-SE"/>
              </w:rPr>
              <w:t xml:space="preserve"> UK</w:t>
            </w:r>
          </w:p>
        </w:tc>
      </w:tr>
      <w:tr w:rsidR="003D2315" w:rsidRPr="002B3B93" w14:paraId="477EC2CD" w14:textId="77777777" w:rsidTr="004C3F3E">
        <w:trPr>
          <w:trHeight w:val="300"/>
        </w:trPr>
        <w:tc>
          <w:tcPr>
            <w:tcW w:w="406" w:type="pct"/>
          </w:tcPr>
          <w:p w14:paraId="0CBFB542" w14:textId="7077A39D" w:rsidR="003D2315" w:rsidRPr="002B3B93" w:rsidRDefault="003D2315" w:rsidP="003D2315">
            <w:pPr>
              <w:rPr>
                <w:b/>
                <w:bCs/>
                <w:sz w:val="28"/>
                <w:szCs w:val="32"/>
                <w:lang w:val="sv-SE"/>
              </w:rPr>
            </w:pPr>
            <w:r w:rsidRPr="002B3B93">
              <w:rPr>
                <w:b/>
                <w:bCs/>
                <w:sz w:val="28"/>
                <w:szCs w:val="32"/>
                <w:lang w:val="sv-SE"/>
              </w:rPr>
              <w:t>14.15</w:t>
            </w:r>
          </w:p>
        </w:tc>
        <w:tc>
          <w:tcPr>
            <w:tcW w:w="432" w:type="pct"/>
          </w:tcPr>
          <w:p w14:paraId="7B41A756" w14:textId="0242F435" w:rsidR="003D2315" w:rsidRPr="002B3B93" w:rsidRDefault="003D2315" w:rsidP="003D2315">
            <w:pPr>
              <w:rPr>
                <w:b/>
                <w:bCs/>
                <w:sz w:val="28"/>
                <w:szCs w:val="32"/>
                <w:lang w:val="sv-SE"/>
              </w:rPr>
            </w:pPr>
            <w:r w:rsidRPr="002B3B93">
              <w:rPr>
                <w:b/>
                <w:bCs/>
                <w:sz w:val="28"/>
                <w:szCs w:val="32"/>
                <w:lang w:val="sv-SE"/>
              </w:rPr>
              <w:t>14.30</w:t>
            </w:r>
          </w:p>
        </w:tc>
        <w:tc>
          <w:tcPr>
            <w:tcW w:w="4162" w:type="pct"/>
            <w:gridSpan w:val="2"/>
          </w:tcPr>
          <w:p w14:paraId="7635B477" w14:textId="1EE0CF03" w:rsidR="003D2315" w:rsidRPr="002B3B93" w:rsidRDefault="003D2315" w:rsidP="003D2315">
            <w:pPr>
              <w:ind w:left="-2503"/>
              <w:jc w:val="center"/>
              <w:rPr>
                <w:b/>
                <w:bCs/>
                <w:sz w:val="28"/>
                <w:szCs w:val="32"/>
                <w:lang w:val="sv-SE"/>
              </w:rPr>
            </w:pPr>
            <w:r w:rsidRPr="002B3B93">
              <w:rPr>
                <w:b/>
                <w:bCs/>
                <w:sz w:val="28"/>
                <w:szCs w:val="32"/>
                <w:lang w:val="sv-SE"/>
              </w:rPr>
              <w:t>Kaffe</w:t>
            </w:r>
          </w:p>
        </w:tc>
      </w:tr>
      <w:tr w:rsidR="003D2315" w:rsidRPr="002B3B93" w14:paraId="0ECCECB6" w14:textId="77777777" w:rsidTr="00B272F2">
        <w:trPr>
          <w:trHeight w:val="300"/>
        </w:trPr>
        <w:tc>
          <w:tcPr>
            <w:tcW w:w="406" w:type="pct"/>
          </w:tcPr>
          <w:p w14:paraId="614A7049" w14:textId="4A7BA486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14.</w:t>
            </w:r>
            <w:r w:rsidR="00B44CD5">
              <w:rPr>
                <w:sz w:val="28"/>
                <w:szCs w:val="32"/>
                <w:lang w:val="sv-SE"/>
              </w:rPr>
              <w:t>45</w:t>
            </w:r>
          </w:p>
        </w:tc>
        <w:tc>
          <w:tcPr>
            <w:tcW w:w="432" w:type="pct"/>
          </w:tcPr>
          <w:p w14:paraId="7FC29E19" w14:textId="40D5413B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15.</w:t>
            </w:r>
            <w:r w:rsidR="00480F0A">
              <w:rPr>
                <w:sz w:val="28"/>
                <w:szCs w:val="32"/>
                <w:lang w:val="sv-SE"/>
              </w:rPr>
              <w:t>30</w:t>
            </w:r>
          </w:p>
        </w:tc>
        <w:tc>
          <w:tcPr>
            <w:tcW w:w="2393" w:type="pct"/>
          </w:tcPr>
          <w:p w14:paraId="68380F67" w14:textId="5E5A6F3A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Workshop: Hinder och lösningar</w:t>
            </w:r>
          </w:p>
        </w:tc>
        <w:tc>
          <w:tcPr>
            <w:tcW w:w="1769" w:type="pct"/>
          </w:tcPr>
          <w:p w14:paraId="49B3D907" w14:textId="39C4E976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 xml:space="preserve">Bodil </w:t>
            </w:r>
          </w:p>
        </w:tc>
      </w:tr>
      <w:tr w:rsidR="003D2315" w:rsidRPr="002B3B93" w14:paraId="6B368C4C" w14:textId="77777777" w:rsidTr="00B272F2">
        <w:trPr>
          <w:trHeight w:val="300"/>
        </w:trPr>
        <w:tc>
          <w:tcPr>
            <w:tcW w:w="406" w:type="pct"/>
          </w:tcPr>
          <w:p w14:paraId="66A1C6C0" w14:textId="1E7D2399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15.</w:t>
            </w:r>
            <w:r w:rsidR="00480F0A">
              <w:rPr>
                <w:sz w:val="28"/>
                <w:szCs w:val="32"/>
                <w:lang w:val="sv-SE"/>
              </w:rPr>
              <w:t>30</w:t>
            </w:r>
          </w:p>
        </w:tc>
        <w:tc>
          <w:tcPr>
            <w:tcW w:w="432" w:type="pct"/>
          </w:tcPr>
          <w:p w14:paraId="67529C46" w14:textId="77777777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16.00</w:t>
            </w:r>
          </w:p>
        </w:tc>
        <w:tc>
          <w:tcPr>
            <w:tcW w:w="2393" w:type="pct"/>
          </w:tcPr>
          <w:p w14:paraId="6742122D" w14:textId="38DB2646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Några nedslag i grupperna, uppsummering och tankar om nästa steg</w:t>
            </w:r>
          </w:p>
        </w:tc>
        <w:tc>
          <w:tcPr>
            <w:tcW w:w="1769" w:type="pct"/>
          </w:tcPr>
          <w:p w14:paraId="6CC04600" w14:textId="2954002B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Bodil, Magnus, Jonas, Hawzheen</w:t>
            </w:r>
          </w:p>
        </w:tc>
      </w:tr>
      <w:tr w:rsidR="003D2315" w:rsidRPr="002B3B93" w14:paraId="09AC5A7F" w14:textId="77777777" w:rsidTr="00B272F2">
        <w:trPr>
          <w:trHeight w:val="300"/>
        </w:trPr>
        <w:tc>
          <w:tcPr>
            <w:tcW w:w="406" w:type="pct"/>
          </w:tcPr>
          <w:p w14:paraId="26B12776" w14:textId="77777777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16.00</w:t>
            </w:r>
          </w:p>
        </w:tc>
        <w:tc>
          <w:tcPr>
            <w:tcW w:w="432" w:type="pct"/>
          </w:tcPr>
          <w:p w14:paraId="7543AA6A" w14:textId="77777777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17.00</w:t>
            </w:r>
          </w:p>
        </w:tc>
        <w:tc>
          <w:tcPr>
            <w:tcW w:w="2393" w:type="pct"/>
          </w:tcPr>
          <w:p w14:paraId="3FED8876" w14:textId="77777777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  <w:r w:rsidRPr="002B3B93">
              <w:rPr>
                <w:sz w:val="28"/>
                <w:szCs w:val="32"/>
                <w:lang w:val="sv-SE"/>
              </w:rPr>
              <w:t>Mingel och utställning</w:t>
            </w:r>
          </w:p>
        </w:tc>
        <w:tc>
          <w:tcPr>
            <w:tcW w:w="1769" w:type="pct"/>
          </w:tcPr>
          <w:p w14:paraId="1698FCB3" w14:textId="77777777" w:rsidR="003D2315" w:rsidRPr="002B3B93" w:rsidRDefault="003D2315" w:rsidP="003D2315">
            <w:pPr>
              <w:rPr>
                <w:sz w:val="28"/>
                <w:szCs w:val="32"/>
                <w:lang w:val="sv-SE"/>
              </w:rPr>
            </w:pPr>
          </w:p>
        </w:tc>
      </w:tr>
    </w:tbl>
    <w:p w14:paraId="29B04082" w14:textId="515A1029" w:rsidR="0043224C" w:rsidRPr="00D65BBC" w:rsidRDefault="0043224C" w:rsidP="0043224C">
      <w:pPr>
        <w:rPr>
          <w:lang w:val="sv-SE"/>
        </w:rPr>
      </w:pPr>
    </w:p>
    <w:sectPr w:rsidR="0043224C" w:rsidRPr="00D65BBC" w:rsidSect="00A45D21">
      <w:headerReference w:type="default" r:id="rId8"/>
      <w:footerReference w:type="default" r:id="rId9"/>
      <w:pgSz w:w="16840" w:h="23808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BE76" w14:textId="77777777" w:rsidR="00897F9E" w:rsidRDefault="00897F9E" w:rsidP="007E1FBF">
      <w:r>
        <w:separator/>
      </w:r>
    </w:p>
  </w:endnote>
  <w:endnote w:type="continuationSeparator" w:id="0">
    <w:p w14:paraId="1847EAFA" w14:textId="77777777" w:rsidR="00897F9E" w:rsidRDefault="00897F9E" w:rsidP="007E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241E" w14:textId="61A18FC2" w:rsidR="00446F54" w:rsidRPr="00446F54" w:rsidRDefault="00446F54" w:rsidP="00446F54">
    <w:pPr>
      <w:rPr>
        <w:rFonts w:ascii="Lucida Sans" w:hAnsi="Lucida Sans"/>
        <w:sz w:val="18"/>
        <w:szCs w:val="18"/>
        <w:lang w:val="sv-SE"/>
      </w:rPr>
    </w:pPr>
  </w:p>
  <w:p w14:paraId="159956E2" w14:textId="4EB7E549" w:rsidR="0050378C" w:rsidRDefault="006A2974" w:rsidP="00B936C8">
    <w:pPr>
      <w:rPr>
        <w:rFonts w:ascii="Lucida Sans" w:hAnsi="Lucida Sans"/>
        <w:sz w:val="16"/>
        <w:szCs w:val="16"/>
        <w:lang w:val="sv-SE"/>
      </w:rPr>
    </w:pPr>
    <w:r>
      <w:rPr>
        <w:rFonts w:ascii="Lucida Sans" w:hAnsi="Lucida Sans"/>
        <w:noProof/>
        <w:sz w:val="16"/>
        <w:szCs w:val="16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8A72E" wp14:editId="69C278FC">
              <wp:simplePos x="0" y="0"/>
              <wp:positionH relativeFrom="column">
                <wp:posOffset>4693920</wp:posOffset>
              </wp:positionH>
              <wp:positionV relativeFrom="paragraph">
                <wp:posOffset>213995</wp:posOffset>
              </wp:positionV>
              <wp:extent cx="3215640" cy="13106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5640" cy="1310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EFD21" w14:textId="77777777" w:rsidR="006A2974" w:rsidRDefault="006A29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8586D6" wp14:editId="567640B7">
                                <wp:extent cx="1944000" cy="1173600"/>
                                <wp:effectExtent l="0" t="0" r="0" b="7620"/>
                                <wp:docPr id="67" name="Picture 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44000" cy="1173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8A7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6pt;margin-top:16.85pt;width:253.2pt;height:10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" filled="f" stroked="f" strokeweight=".5pt">
              <v:textbox inset="0,0,0,0">
                <w:txbxContent>
                  <w:p w14:paraId="0C0EFD21" w14:textId="77777777" w:rsidR="006A2974" w:rsidRDefault="006A2974">
                    <w:r>
                      <w:rPr>
                        <w:noProof/>
                      </w:rPr>
                      <w:drawing>
                        <wp:inline distT="0" distB="0" distL="0" distR="0" wp14:anchorId="328586D6" wp14:editId="567640B7">
                          <wp:extent cx="1944000" cy="1173600"/>
                          <wp:effectExtent l="0" t="0" r="0" b="7620"/>
                          <wp:docPr id="67" name="Picture 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44000" cy="1173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8B28FB9" w14:textId="34503F93" w:rsidR="0050378C" w:rsidRDefault="00365AED" w:rsidP="00B936C8">
    <w:pPr>
      <w:rPr>
        <w:rFonts w:ascii="Lucida Sans" w:hAnsi="Lucida Sans"/>
        <w:sz w:val="16"/>
        <w:szCs w:val="16"/>
        <w:lang w:val="sv-SE"/>
      </w:rPr>
    </w:pPr>
    <w:r w:rsidRPr="00446F54">
      <w:rPr>
        <w:rFonts w:ascii="Lucida Sans" w:hAnsi="Lucida Sans"/>
        <w:noProof/>
        <w:sz w:val="18"/>
        <w:szCs w:val="18"/>
        <w:lang w:val="sv-SE"/>
      </w:rPr>
      <w:drawing>
        <wp:inline distT="0" distB="0" distL="0" distR="0" wp14:anchorId="1E9470C1" wp14:editId="3FB6543C">
          <wp:extent cx="3672230" cy="789950"/>
          <wp:effectExtent l="0" t="0" r="0" b="0"/>
          <wp:docPr id="1697272440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1071" cy="794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C18">
      <w:rPr>
        <w:rFonts w:ascii="Lucida Sans" w:hAnsi="Lucida Sans"/>
        <w:sz w:val="16"/>
        <w:szCs w:val="16"/>
        <w:lang w:val="sv-SE"/>
      </w:rPr>
      <w:tab/>
    </w:r>
  </w:p>
  <w:p w14:paraId="11364E0F" w14:textId="77777777" w:rsidR="0050378C" w:rsidRPr="00B936C8" w:rsidRDefault="0050378C" w:rsidP="00B936C8">
    <w:pPr>
      <w:rPr>
        <w:rFonts w:ascii="Lucida Sans" w:hAnsi="Lucida Sans"/>
        <w:sz w:val="16"/>
        <w:szCs w:val="16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370D" w14:textId="77777777" w:rsidR="00897F9E" w:rsidRDefault="00897F9E">
      <w:r>
        <w:separator/>
      </w:r>
    </w:p>
  </w:footnote>
  <w:footnote w:type="continuationSeparator" w:id="0">
    <w:p w14:paraId="311EF019" w14:textId="77777777" w:rsidR="00897F9E" w:rsidRDefault="00897F9E" w:rsidP="007E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A67314" w14:paraId="315D1E2B" w14:textId="77777777" w:rsidTr="32A67314">
      <w:trPr>
        <w:trHeight w:val="300"/>
      </w:trPr>
      <w:tc>
        <w:tcPr>
          <w:tcW w:w="3005" w:type="dxa"/>
        </w:tcPr>
        <w:p w14:paraId="7931BCE8" w14:textId="33ADF7F8" w:rsidR="32A67314" w:rsidRDefault="32A67314" w:rsidP="32A67314">
          <w:pPr>
            <w:pStyle w:val="Sidhuvud"/>
            <w:ind w:left="-115"/>
          </w:pPr>
        </w:p>
      </w:tc>
      <w:tc>
        <w:tcPr>
          <w:tcW w:w="3005" w:type="dxa"/>
        </w:tcPr>
        <w:p w14:paraId="5BC3930F" w14:textId="08317278" w:rsidR="32A67314" w:rsidRDefault="32A67314" w:rsidP="32A67314">
          <w:pPr>
            <w:pStyle w:val="Sidhuvud"/>
            <w:jc w:val="center"/>
          </w:pPr>
        </w:p>
      </w:tc>
      <w:tc>
        <w:tcPr>
          <w:tcW w:w="3005" w:type="dxa"/>
        </w:tcPr>
        <w:p w14:paraId="45FAD75F" w14:textId="154F9264" w:rsidR="32A67314" w:rsidRDefault="32A67314" w:rsidP="32A67314">
          <w:pPr>
            <w:pStyle w:val="Sidhuvud"/>
            <w:ind w:right="-115"/>
            <w:jc w:val="right"/>
          </w:pPr>
        </w:p>
      </w:tc>
    </w:tr>
  </w:tbl>
  <w:p w14:paraId="0BCF2104" w14:textId="48D165B9" w:rsidR="32A67314" w:rsidRDefault="32A67314" w:rsidP="32A6731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1C7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421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CC1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C3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F4B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B0BF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8EC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3AE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567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E48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5019B"/>
    <w:multiLevelType w:val="hybridMultilevel"/>
    <w:tmpl w:val="AB9AA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C5D77"/>
    <w:multiLevelType w:val="hybridMultilevel"/>
    <w:tmpl w:val="632E6E78"/>
    <w:lvl w:ilvl="0" w:tplc="5322B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8F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63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2E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C5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8C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22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EE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67E9"/>
    <w:multiLevelType w:val="hybridMultilevel"/>
    <w:tmpl w:val="220A3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81C91"/>
    <w:multiLevelType w:val="hybridMultilevel"/>
    <w:tmpl w:val="368C0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825185">
    <w:abstractNumId w:val="11"/>
  </w:num>
  <w:num w:numId="2" w16cid:durableId="888033099">
    <w:abstractNumId w:val="0"/>
  </w:num>
  <w:num w:numId="3" w16cid:durableId="1319966858">
    <w:abstractNumId w:val="1"/>
  </w:num>
  <w:num w:numId="4" w16cid:durableId="975335818">
    <w:abstractNumId w:val="2"/>
  </w:num>
  <w:num w:numId="5" w16cid:durableId="548299283">
    <w:abstractNumId w:val="3"/>
  </w:num>
  <w:num w:numId="6" w16cid:durableId="1538852300">
    <w:abstractNumId w:val="8"/>
  </w:num>
  <w:num w:numId="7" w16cid:durableId="828056993">
    <w:abstractNumId w:val="4"/>
  </w:num>
  <w:num w:numId="8" w16cid:durableId="54010798">
    <w:abstractNumId w:val="5"/>
  </w:num>
  <w:num w:numId="9" w16cid:durableId="1847744766">
    <w:abstractNumId w:val="6"/>
  </w:num>
  <w:num w:numId="10" w16cid:durableId="1553075559">
    <w:abstractNumId w:val="7"/>
  </w:num>
  <w:num w:numId="11" w16cid:durableId="1161968352">
    <w:abstractNumId w:val="9"/>
  </w:num>
  <w:num w:numId="12" w16cid:durableId="968709418">
    <w:abstractNumId w:val="13"/>
  </w:num>
  <w:num w:numId="13" w16cid:durableId="324941878">
    <w:abstractNumId w:val="12"/>
  </w:num>
  <w:num w:numId="14" w16cid:durableId="1230186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4C"/>
    <w:rsid w:val="00024022"/>
    <w:rsid w:val="000B3321"/>
    <w:rsid w:val="000C068C"/>
    <w:rsid w:val="0010038E"/>
    <w:rsid w:val="00114DA9"/>
    <w:rsid w:val="00126606"/>
    <w:rsid w:val="001440FD"/>
    <w:rsid w:val="001C4B50"/>
    <w:rsid w:val="00213866"/>
    <w:rsid w:val="00225498"/>
    <w:rsid w:val="00274CF5"/>
    <w:rsid w:val="0027554B"/>
    <w:rsid w:val="00280C18"/>
    <w:rsid w:val="002B3B93"/>
    <w:rsid w:val="00306DA9"/>
    <w:rsid w:val="003429F0"/>
    <w:rsid w:val="00365AED"/>
    <w:rsid w:val="003A7160"/>
    <w:rsid w:val="003D2315"/>
    <w:rsid w:val="003F663D"/>
    <w:rsid w:val="00416DB7"/>
    <w:rsid w:val="004254C0"/>
    <w:rsid w:val="0043224C"/>
    <w:rsid w:val="00446F54"/>
    <w:rsid w:val="0045146B"/>
    <w:rsid w:val="004552B1"/>
    <w:rsid w:val="00480F0A"/>
    <w:rsid w:val="0048114E"/>
    <w:rsid w:val="00494045"/>
    <w:rsid w:val="004C3F3E"/>
    <w:rsid w:val="004D3957"/>
    <w:rsid w:val="0050378C"/>
    <w:rsid w:val="005B49CC"/>
    <w:rsid w:val="006A056E"/>
    <w:rsid w:val="006A2974"/>
    <w:rsid w:val="006F4623"/>
    <w:rsid w:val="007260C5"/>
    <w:rsid w:val="007B1328"/>
    <w:rsid w:val="007B59B1"/>
    <w:rsid w:val="007E1FBF"/>
    <w:rsid w:val="007E7E4F"/>
    <w:rsid w:val="00860C5C"/>
    <w:rsid w:val="00861D6D"/>
    <w:rsid w:val="008824F7"/>
    <w:rsid w:val="00897F9E"/>
    <w:rsid w:val="008C473B"/>
    <w:rsid w:val="008E00EA"/>
    <w:rsid w:val="008F1DA6"/>
    <w:rsid w:val="009C71B9"/>
    <w:rsid w:val="00A45D21"/>
    <w:rsid w:val="00A50670"/>
    <w:rsid w:val="00A61542"/>
    <w:rsid w:val="00A66A07"/>
    <w:rsid w:val="00A817AB"/>
    <w:rsid w:val="00AA3421"/>
    <w:rsid w:val="00AB3BD6"/>
    <w:rsid w:val="00AC78B7"/>
    <w:rsid w:val="00AE74B4"/>
    <w:rsid w:val="00B030E8"/>
    <w:rsid w:val="00B223F1"/>
    <w:rsid w:val="00B272F2"/>
    <w:rsid w:val="00B44CD5"/>
    <w:rsid w:val="00B63CE2"/>
    <w:rsid w:val="00B76286"/>
    <w:rsid w:val="00B90F08"/>
    <w:rsid w:val="00B936C8"/>
    <w:rsid w:val="00CC73DB"/>
    <w:rsid w:val="00CC7A5F"/>
    <w:rsid w:val="00CF0B82"/>
    <w:rsid w:val="00D240EA"/>
    <w:rsid w:val="00D517F1"/>
    <w:rsid w:val="00D64394"/>
    <w:rsid w:val="00DD2AA1"/>
    <w:rsid w:val="00DD5D51"/>
    <w:rsid w:val="00E3094C"/>
    <w:rsid w:val="00EB46EF"/>
    <w:rsid w:val="00EE0998"/>
    <w:rsid w:val="00F24EAD"/>
    <w:rsid w:val="00FF4132"/>
    <w:rsid w:val="1A5A7DA9"/>
    <w:rsid w:val="2D8CDF27"/>
    <w:rsid w:val="30A28A36"/>
    <w:rsid w:val="32A67314"/>
    <w:rsid w:val="3559574D"/>
    <w:rsid w:val="497AA661"/>
    <w:rsid w:val="538A5290"/>
    <w:rsid w:val="54425220"/>
    <w:rsid w:val="5E03CF08"/>
    <w:rsid w:val="60877B8D"/>
    <w:rsid w:val="68D91367"/>
    <w:rsid w:val="731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52076"/>
  <w15:chartTrackingRefBased/>
  <w15:docId w15:val="{C0B436BE-C487-4C49-A9BE-2A856A0D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866"/>
    <w:pPr>
      <w:spacing w:after="120" w:line="288" w:lineRule="auto"/>
    </w:pPr>
    <w:rPr>
      <w:rFonts w:ascii="Georgia" w:hAnsi="Georgia"/>
      <w:sz w:val="21"/>
      <w:szCs w:val="22"/>
      <w:lang w:val="en-GB"/>
    </w:rPr>
  </w:style>
  <w:style w:type="paragraph" w:styleId="Rubrik1">
    <w:name w:val="heading 1"/>
    <w:basedOn w:val="Normal"/>
    <w:next w:val="Normal"/>
    <w:link w:val="Rubrik1Char"/>
    <w:uiPriority w:val="1"/>
    <w:qFormat/>
    <w:rsid w:val="0010038E"/>
    <w:pPr>
      <w:keepNext/>
      <w:keepLines/>
      <w:spacing w:before="480" w:after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52"/>
      <w:szCs w:val="52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rsid w:val="0010038E"/>
    <w:pPr>
      <w:keepNext/>
      <w:keepLines/>
      <w:spacing w:before="40"/>
      <w:outlineLvl w:val="1"/>
    </w:pPr>
    <w:rPr>
      <w:rFonts w:ascii="Lucida Sans" w:eastAsiaTheme="majorEastAsia" w:hAnsi="Lucida Sans" w:cs="Times New Roman (Headings CS)"/>
      <w:b/>
      <w:bCs/>
      <w:caps/>
      <w:color w:val="006C6B" w:themeColor="accent4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10038E"/>
    <w:pPr>
      <w:outlineLvl w:val="2"/>
    </w:pPr>
    <w:rPr>
      <w:rFonts w:ascii="Lucida Sans" w:hAnsi="Lucida Sans"/>
      <w:b/>
      <w:bCs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1"/>
    <w:unhideWhenUsed/>
    <w:qFormat/>
    <w:rsid w:val="00213866"/>
    <w:pPr>
      <w:keepNext/>
      <w:keepLines/>
      <w:spacing w:before="240" w:after="0"/>
      <w:outlineLvl w:val="3"/>
    </w:pPr>
    <w:rPr>
      <w:rFonts w:eastAsiaTheme="majorEastAsia" w:cstheme="majorBidi"/>
      <w:b/>
      <w:b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1"/>
    <w:semiHidden/>
    <w:rsid w:val="0043224C"/>
    <w:pPr>
      <w:keepNext/>
      <w:keepLines/>
      <w:suppressAutoHyphens/>
      <w:spacing w:before="240" w:after="0" w:line="280" w:lineRule="atLeast"/>
      <w:ind w:left="1008" w:hanging="1008"/>
      <w:contextualSpacing/>
      <w:outlineLvl w:val="4"/>
    </w:pPr>
    <w:rPr>
      <w:rFonts w:ascii="Arial" w:eastAsiaTheme="majorEastAsia" w:hAnsi="Arial" w:cs="Arial"/>
      <w:sz w:val="24"/>
      <w:szCs w:val="20"/>
    </w:rPr>
  </w:style>
  <w:style w:type="paragraph" w:styleId="Rubrik6">
    <w:name w:val="heading 6"/>
    <w:basedOn w:val="Normal"/>
    <w:next w:val="Normal"/>
    <w:link w:val="Rubrik6Char"/>
    <w:uiPriority w:val="1"/>
    <w:semiHidden/>
    <w:rsid w:val="0043224C"/>
    <w:pPr>
      <w:keepNext/>
      <w:keepLines/>
      <w:suppressAutoHyphens/>
      <w:spacing w:before="240" w:after="0" w:line="280" w:lineRule="atLeast"/>
      <w:ind w:left="1152" w:hanging="1152"/>
      <w:contextualSpacing/>
      <w:outlineLvl w:val="5"/>
    </w:pPr>
    <w:rPr>
      <w:rFonts w:ascii="Arial" w:eastAsiaTheme="majorEastAsia" w:hAnsi="Arial" w:cs="Arial"/>
      <w:sz w:val="24"/>
      <w:szCs w:val="20"/>
    </w:rPr>
  </w:style>
  <w:style w:type="paragraph" w:styleId="Rubrik7">
    <w:name w:val="heading 7"/>
    <w:basedOn w:val="Normal"/>
    <w:next w:val="Normal"/>
    <w:link w:val="Rubrik7Char"/>
    <w:uiPriority w:val="1"/>
    <w:semiHidden/>
    <w:rsid w:val="0043224C"/>
    <w:pPr>
      <w:keepNext/>
      <w:keepLines/>
      <w:suppressAutoHyphens/>
      <w:spacing w:before="240" w:after="0" w:line="280" w:lineRule="atLeast"/>
      <w:ind w:left="1296" w:hanging="1296"/>
      <w:contextualSpacing/>
      <w:outlineLvl w:val="6"/>
    </w:pPr>
    <w:rPr>
      <w:rFonts w:ascii="Arial" w:eastAsiaTheme="majorEastAsia" w:hAnsi="Arial" w:cs="Arial"/>
      <w:iCs/>
      <w:sz w:val="24"/>
      <w:szCs w:val="20"/>
    </w:rPr>
  </w:style>
  <w:style w:type="paragraph" w:styleId="Rubrik8">
    <w:name w:val="heading 8"/>
    <w:basedOn w:val="Normal"/>
    <w:next w:val="Normal"/>
    <w:link w:val="Rubrik8Char"/>
    <w:uiPriority w:val="1"/>
    <w:semiHidden/>
    <w:rsid w:val="0043224C"/>
    <w:pPr>
      <w:keepNext/>
      <w:keepLines/>
      <w:suppressAutoHyphens/>
      <w:spacing w:before="240" w:after="0" w:line="280" w:lineRule="atLeast"/>
      <w:ind w:left="1440" w:hanging="1440"/>
      <w:contextualSpacing/>
      <w:outlineLvl w:val="7"/>
    </w:pPr>
    <w:rPr>
      <w:rFonts w:ascii="Arial" w:eastAsiaTheme="majorEastAsia" w:hAnsi="Arial" w:cs="Arial"/>
      <w:sz w:val="24"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rsid w:val="0043224C"/>
    <w:pPr>
      <w:keepNext/>
      <w:keepLines/>
      <w:suppressAutoHyphens/>
      <w:spacing w:before="240" w:after="0" w:line="280" w:lineRule="atLeast"/>
      <w:ind w:left="1584" w:hanging="1584"/>
      <w:contextualSpacing/>
      <w:outlineLvl w:val="8"/>
    </w:pPr>
    <w:rPr>
      <w:rFonts w:ascii="Arial" w:eastAsiaTheme="majorEastAsia" w:hAnsi="Arial" w:cs="Arial"/>
      <w:iCs/>
      <w:sz w:val="24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F4132"/>
    <w:pPr>
      <w:spacing w:after="360"/>
      <w:contextualSpacing/>
    </w:pPr>
    <w:rPr>
      <w:rFonts w:ascii="Lucida Sans" w:eastAsiaTheme="majorEastAsia" w:hAnsi="Lucida Sans" w:cstheme="majorBidi"/>
      <w:b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4132"/>
    <w:rPr>
      <w:rFonts w:ascii="Lucida Sans" w:eastAsiaTheme="majorEastAsia" w:hAnsi="Lucida Sans" w:cstheme="majorBidi"/>
      <w:b/>
      <w:spacing w:val="-10"/>
      <w:kern w:val="28"/>
      <w:sz w:val="72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60C5"/>
    <w:pPr>
      <w:numPr>
        <w:ilvl w:val="1"/>
      </w:numPr>
      <w:spacing w:after="160" w:line="240" w:lineRule="auto"/>
    </w:pPr>
    <w:rPr>
      <w:rFonts w:ascii="Lucida Sans" w:eastAsiaTheme="minorEastAsia" w:hAnsi="Lucida Sans"/>
      <w:color w:val="5A5A5A" w:themeColor="text1" w:themeTint="A5"/>
      <w:spacing w:val="15"/>
      <w:sz w:val="44"/>
      <w:szCs w:val="4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60C5"/>
    <w:rPr>
      <w:rFonts w:ascii="Lucida Sans" w:eastAsiaTheme="minorEastAsia" w:hAnsi="Lucida Sans"/>
      <w:color w:val="5A5A5A" w:themeColor="text1" w:themeTint="A5"/>
      <w:spacing w:val="15"/>
      <w:sz w:val="44"/>
      <w:szCs w:val="44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10038E"/>
    <w:rPr>
      <w:rFonts w:ascii="Lucida Sans" w:eastAsiaTheme="majorEastAsia" w:hAnsi="Lucida Sans" w:cstheme="majorBidi"/>
      <w:b/>
      <w:bCs/>
      <w:color w:val="000000" w:themeColor="text1"/>
      <w:sz w:val="52"/>
      <w:szCs w:val="5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10038E"/>
    <w:rPr>
      <w:rFonts w:ascii="Lucida Sans" w:eastAsiaTheme="majorEastAsia" w:hAnsi="Lucida Sans" w:cs="Times New Roman (Headings CS)"/>
      <w:b/>
      <w:bCs/>
      <w:caps/>
      <w:color w:val="006C6B" w:themeColor="accent4"/>
      <w:sz w:val="26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10038E"/>
    <w:rPr>
      <w:rFonts w:ascii="Lucida Sans" w:hAnsi="Lucida Sans"/>
      <w:b/>
      <w:bCs/>
      <w:sz w:val="25"/>
      <w:szCs w:val="25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213866"/>
    <w:rPr>
      <w:rFonts w:ascii="Georgia" w:eastAsiaTheme="majorEastAsia" w:hAnsi="Georgia" w:cstheme="majorBidi"/>
      <w:b/>
      <w:bCs/>
      <w:color w:val="000000" w:themeColor="text1"/>
      <w:sz w:val="21"/>
      <w:szCs w:val="22"/>
      <w:lang w:val="en-GB"/>
    </w:rPr>
  </w:style>
  <w:style w:type="character" w:styleId="Betoning">
    <w:name w:val="Emphasis"/>
    <w:basedOn w:val="Standardstycketeckensnitt"/>
    <w:uiPriority w:val="20"/>
    <w:qFormat/>
    <w:rsid w:val="007E7E4F"/>
    <w:rPr>
      <w:rFonts w:ascii="Georgia" w:hAnsi="Georgia"/>
      <w:i/>
      <w:iCs/>
      <w:sz w:val="25"/>
      <w:szCs w:val="25"/>
    </w:rPr>
  </w:style>
  <w:style w:type="character" w:styleId="Bokenstitel">
    <w:name w:val="Book Title"/>
    <w:basedOn w:val="Standardstycketeckensnitt"/>
    <w:uiPriority w:val="33"/>
    <w:qFormat/>
    <w:rsid w:val="007E7E4F"/>
    <w:rPr>
      <w:rFonts w:ascii="Georgia" w:hAnsi="Georgia"/>
      <w:b/>
      <w:bCs/>
      <w:i/>
      <w:iCs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7E4F"/>
    <w:pPr>
      <w:pBdr>
        <w:top w:val="single" w:sz="4" w:space="10" w:color="203349" w:themeColor="accent1"/>
        <w:bottom w:val="single" w:sz="4" w:space="10" w:color="203349" w:themeColor="accent1"/>
      </w:pBdr>
      <w:spacing w:before="360" w:after="360"/>
      <w:ind w:left="864" w:right="864"/>
      <w:jc w:val="center"/>
    </w:pPr>
    <w:rPr>
      <w:i/>
      <w:iCs/>
      <w:color w:val="20334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7E4F"/>
    <w:rPr>
      <w:rFonts w:ascii="Georgia" w:hAnsi="Georgia"/>
      <w:i/>
      <w:iCs/>
      <w:color w:val="203349" w:themeColor="accent1"/>
      <w:sz w:val="22"/>
      <w:szCs w:val="22"/>
      <w:lang w:val="en-GB"/>
    </w:rPr>
  </w:style>
  <w:style w:type="paragraph" w:customStyle="1" w:styleId="Ingress">
    <w:name w:val="Ingress"/>
    <w:basedOn w:val="Normal"/>
    <w:qFormat/>
    <w:rsid w:val="00AB3BD6"/>
    <w:pPr>
      <w:spacing w:after="360" w:line="264" w:lineRule="auto"/>
    </w:pPr>
    <w:rPr>
      <w:i/>
      <w:sz w:val="25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3094C"/>
    <w:pPr>
      <w:spacing w:after="0"/>
    </w:pPr>
    <w:rPr>
      <w:sz w:val="15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3094C"/>
    <w:rPr>
      <w:rFonts w:ascii="Georgia" w:hAnsi="Georgia"/>
      <w:sz w:val="15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E3094C"/>
    <w:rPr>
      <w:rFonts w:ascii="Georgia" w:hAnsi="Georgia"/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4D3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3957"/>
    <w:rPr>
      <w:rFonts w:ascii="Georgia" w:hAnsi="Georgia"/>
      <w:sz w:val="21"/>
      <w:szCs w:val="22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4D3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3957"/>
    <w:rPr>
      <w:rFonts w:ascii="Georgia" w:hAnsi="Georgia"/>
      <w:sz w:val="21"/>
      <w:szCs w:val="22"/>
      <w:lang w:val="en-GB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43224C"/>
    <w:rPr>
      <w:rFonts w:ascii="Arial" w:eastAsiaTheme="majorEastAsia" w:hAnsi="Arial" w:cs="Arial"/>
      <w:szCs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43224C"/>
    <w:rPr>
      <w:rFonts w:ascii="Arial" w:eastAsiaTheme="majorEastAsia" w:hAnsi="Arial" w:cs="Arial"/>
      <w:szCs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43224C"/>
    <w:rPr>
      <w:rFonts w:ascii="Arial" w:eastAsiaTheme="majorEastAsia" w:hAnsi="Arial" w:cs="Arial"/>
      <w:iCs/>
      <w:szCs w:val="20"/>
      <w:lang w:val="en-GB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43224C"/>
    <w:rPr>
      <w:rFonts w:ascii="Arial" w:eastAsiaTheme="majorEastAsia" w:hAnsi="Arial" w:cs="Arial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43224C"/>
    <w:rPr>
      <w:rFonts w:ascii="Arial" w:eastAsiaTheme="majorEastAsia" w:hAnsi="Arial" w:cs="Arial"/>
      <w:iCs/>
      <w:szCs w:val="21"/>
      <w:lang w:val="en-GB"/>
    </w:rPr>
  </w:style>
  <w:style w:type="paragraph" w:styleId="Liststycke">
    <w:name w:val="List Paragraph"/>
    <w:basedOn w:val="Normal"/>
    <w:uiPriority w:val="99"/>
    <w:qFormat/>
    <w:rsid w:val="0043224C"/>
    <w:pPr>
      <w:spacing w:after="0" w:line="240" w:lineRule="atLeast"/>
      <w:ind w:left="720"/>
      <w:contextualSpacing/>
    </w:pPr>
    <w:rPr>
      <w:rFonts w:ascii="Arial" w:hAnsi="Arial"/>
      <w:sz w:val="20"/>
      <w:szCs w:val="20"/>
    </w:rPr>
  </w:style>
  <w:style w:type="table" w:customStyle="1" w:styleId="Swecotable">
    <w:name w:val="Sweco table"/>
    <w:basedOn w:val="Normaltabell"/>
    <w:uiPriority w:val="99"/>
    <w:rsid w:val="0043224C"/>
    <w:pPr>
      <w:spacing w:before="20" w:after="20" w:line="200" w:lineRule="atLeast"/>
      <w:ind w:left="57" w:right="57"/>
    </w:pPr>
    <w:rPr>
      <w:rFonts w:ascii="Arial" w:hAnsi="Arial" w:cs="Arial"/>
      <w:sz w:val="16"/>
      <w:szCs w:val="20"/>
      <w:lang w:val="da-DK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E6E6E6" w:themeFill="background2"/>
      </w:tcPr>
    </w:tblStylePr>
    <w:tblStylePr w:type="lastRow">
      <w:rPr>
        <w:b/>
      </w:rPr>
    </w:tblStylePr>
  </w:style>
  <w:style w:type="paragraph" w:customStyle="1" w:styleId="xmsonormal">
    <w:name w:val="x_msonormal"/>
    <w:basedOn w:val="Normal"/>
    <w:rsid w:val="0043224C"/>
    <w:pPr>
      <w:spacing w:after="0" w:line="240" w:lineRule="auto"/>
    </w:pPr>
    <w:rPr>
      <w:rFonts w:ascii="Calibri" w:hAnsi="Calibri" w:cs="Calibri"/>
      <w:sz w:val="22"/>
      <w:lang w:val="sv-SE"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43224C"/>
    <w:pPr>
      <w:spacing w:after="200" w:line="240" w:lineRule="auto"/>
    </w:pPr>
    <w:rPr>
      <w:i/>
      <w:iCs/>
      <w:color w:val="9B9B9B" w:themeColor="text2"/>
      <w:sz w:val="18"/>
      <w:szCs w:val="18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HJA\Downloads\infra_mall_standard.dotx" TargetMode="External"/></Relationships>
</file>

<file path=word/theme/theme1.xml><?xml version="1.0" encoding="utf-8"?>
<a:theme xmlns:a="http://schemas.openxmlformats.org/drawingml/2006/main" name="Office Theme">
  <a:themeElements>
    <a:clrScheme name="infrasweden">
      <a:dk1>
        <a:srgbClr val="000000"/>
      </a:dk1>
      <a:lt1>
        <a:srgbClr val="FFFFFF"/>
      </a:lt1>
      <a:dk2>
        <a:srgbClr val="9B9B9B"/>
      </a:dk2>
      <a:lt2>
        <a:srgbClr val="E6E6E6"/>
      </a:lt2>
      <a:accent1>
        <a:srgbClr val="203349"/>
      </a:accent1>
      <a:accent2>
        <a:srgbClr val="60C981"/>
      </a:accent2>
      <a:accent3>
        <a:srgbClr val="FECD31"/>
      </a:accent3>
      <a:accent4>
        <a:srgbClr val="006C6B"/>
      </a:accent4>
      <a:accent5>
        <a:srgbClr val="00B0DB"/>
      </a:accent5>
      <a:accent6>
        <a:srgbClr val="9A9A9A"/>
      </a:accent6>
      <a:hlink>
        <a:srgbClr val="006C6B"/>
      </a:hlink>
      <a:folHlink>
        <a:srgbClr val="016B6B"/>
      </a:folHlink>
    </a:clrScheme>
    <a:fontScheme name="infra">
      <a:majorFont>
        <a:latin typeface="Lucida San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C5F01E-1AA8-304C-BCDF-56A3AB6B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infra_mall_standard</Template>
  <TotalTime>4494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Hjälmdahl, Magnus</dc:creator>
  <cp:keywords/>
  <dc:description/>
  <cp:lastModifiedBy>Hjälmdahl, Magnus</cp:lastModifiedBy>
  <cp:revision>28</cp:revision>
  <dcterms:created xsi:type="dcterms:W3CDTF">2025-04-28T07:32:00Z</dcterms:created>
  <dcterms:modified xsi:type="dcterms:W3CDTF">2025-05-05T08:55:00Z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2025-01-24T13:05:44Z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7799df56-4555-412e-b976-9ca7740c598b</vt:lpwstr>
  </property>
  <property fmtid="{D5CDD505-2E9C-101B-9397-08002B2CF9AE}" pid="8" name="MSIP_Label_43f08ec5-d6d9-4227-8387-ccbfcb3632c4_ContentBits">
    <vt:lpwstr>0</vt:lpwstr>
  </property>
</Properties>
</file>